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807" w:rsidRDefault="00225807" w:rsidP="00225807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225807">
        <w:rPr>
          <w:rFonts w:ascii="Times New Roman" w:hAnsi="Times New Roman" w:cs="Times New Roman"/>
          <w:b/>
          <w:sz w:val="32"/>
        </w:rPr>
        <w:t xml:space="preserve">Рекомендации по составлению региональных программ федерального проекта </w:t>
      </w:r>
    </w:p>
    <w:p w:rsidR="00225807" w:rsidRDefault="00225807" w:rsidP="00225807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225807">
        <w:rPr>
          <w:rFonts w:ascii="Times New Roman" w:hAnsi="Times New Roman" w:cs="Times New Roman"/>
          <w:b/>
          <w:sz w:val="32"/>
        </w:rPr>
        <w:t>«</w:t>
      </w:r>
      <w:r>
        <w:rPr>
          <w:rFonts w:ascii="Times New Roman" w:hAnsi="Times New Roman" w:cs="Times New Roman"/>
          <w:b/>
          <w:sz w:val="32"/>
        </w:rPr>
        <w:t xml:space="preserve">Борьба с </w:t>
      </w:r>
      <w:r w:rsidRPr="00225807">
        <w:rPr>
          <w:rFonts w:ascii="Times New Roman" w:hAnsi="Times New Roman" w:cs="Times New Roman"/>
          <w:b/>
          <w:sz w:val="32"/>
        </w:rPr>
        <w:t>сердечно-сосудистыми заболеваниями».</w:t>
      </w:r>
    </w:p>
    <w:p w:rsidR="00225807" w:rsidRPr="00225807" w:rsidRDefault="00225807" w:rsidP="00225807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B73414" w:rsidRPr="00225807" w:rsidRDefault="00B73414" w:rsidP="002258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807">
        <w:rPr>
          <w:rFonts w:ascii="Times New Roman" w:hAnsi="Times New Roman" w:cs="Times New Roman"/>
          <w:b/>
          <w:sz w:val="24"/>
        </w:rPr>
        <w:t xml:space="preserve">Приложение 1. </w:t>
      </w:r>
      <w:r w:rsidR="00225807" w:rsidRPr="00225807">
        <w:rPr>
          <w:rFonts w:ascii="Times New Roman" w:hAnsi="Times New Roman" w:cs="Times New Roman"/>
          <w:b/>
          <w:sz w:val="24"/>
        </w:rPr>
        <w:t>Перечень м</w:t>
      </w:r>
      <w:r w:rsidRPr="00225807">
        <w:rPr>
          <w:rFonts w:ascii="Times New Roman" w:hAnsi="Times New Roman" w:cs="Times New Roman"/>
          <w:b/>
          <w:sz w:val="24"/>
        </w:rPr>
        <w:t>ероприяти</w:t>
      </w:r>
      <w:r w:rsidR="00225807" w:rsidRPr="00225807">
        <w:rPr>
          <w:rFonts w:ascii="Times New Roman" w:hAnsi="Times New Roman" w:cs="Times New Roman"/>
          <w:b/>
          <w:sz w:val="24"/>
        </w:rPr>
        <w:t>й</w:t>
      </w:r>
      <w:r w:rsidRPr="00225807">
        <w:rPr>
          <w:rFonts w:ascii="Times New Roman" w:hAnsi="Times New Roman" w:cs="Times New Roman"/>
          <w:b/>
          <w:sz w:val="24"/>
        </w:rPr>
        <w:t>, направленны</w:t>
      </w:r>
      <w:r w:rsidR="00225807" w:rsidRPr="00225807">
        <w:rPr>
          <w:rFonts w:ascii="Times New Roman" w:hAnsi="Times New Roman" w:cs="Times New Roman"/>
          <w:b/>
          <w:sz w:val="24"/>
        </w:rPr>
        <w:t>х</w:t>
      </w:r>
      <w:r w:rsidRPr="00225807">
        <w:rPr>
          <w:rFonts w:ascii="Times New Roman" w:hAnsi="Times New Roman" w:cs="Times New Roman"/>
          <w:b/>
          <w:sz w:val="24"/>
        </w:rPr>
        <w:t xml:space="preserve"> на снижение </w:t>
      </w:r>
      <w:r w:rsidRPr="00225807">
        <w:rPr>
          <w:rFonts w:ascii="Times New Roman" w:hAnsi="Times New Roman" w:cs="Times New Roman"/>
          <w:b/>
          <w:sz w:val="24"/>
          <w:szCs w:val="24"/>
        </w:rPr>
        <w:t>смертности от болезней системы кровообращения (до 450 случаев на 100 тыс. населения)</w:t>
      </w:r>
      <w:r w:rsidR="00225807" w:rsidRPr="00225807">
        <w:rPr>
          <w:rFonts w:ascii="Times New Roman" w:hAnsi="Times New Roman" w:cs="Times New Roman"/>
          <w:b/>
          <w:sz w:val="24"/>
          <w:szCs w:val="24"/>
        </w:rPr>
        <w:t>.</w:t>
      </w:r>
    </w:p>
    <w:p w:rsidR="00225807" w:rsidRPr="00225807" w:rsidRDefault="00225807" w:rsidP="0022580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5807">
        <w:rPr>
          <w:rFonts w:ascii="Times New Roman" w:hAnsi="Times New Roman" w:cs="Times New Roman"/>
          <w:sz w:val="24"/>
          <w:szCs w:val="24"/>
        </w:rPr>
        <w:t>Мероприятия по информированию населения о факторах риска развития БСК, в том числе ИМ,  о симптомах, правилах действий больных и их членов семьи при развитии неотложных состояний, а также по обеспечению условий для реализации  здорового образа жизни.</w:t>
      </w:r>
    </w:p>
    <w:p w:rsidR="00225807" w:rsidRPr="00225807" w:rsidRDefault="00225807" w:rsidP="0022580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5807">
        <w:rPr>
          <w:rFonts w:ascii="Times New Roman" w:hAnsi="Times New Roman" w:cs="Times New Roman"/>
          <w:sz w:val="24"/>
          <w:szCs w:val="24"/>
        </w:rPr>
        <w:t>Мероприятия, направленные на своевременное выявление факторов риска ИБС, включая АГ, и снижение риска ее развития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25807">
        <w:rPr>
          <w:rFonts w:ascii="Times New Roman" w:hAnsi="Times New Roman" w:cs="Times New Roman"/>
          <w:sz w:val="24"/>
          <w:szCs w:val="24"/>
        </w:rPr>
        <w:t>диспансеризация отдельных групп взрослого населения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5807">
        <w:rPr>
          <w:rFonts w:ascii="Times New Roman" w:hAnsi="Times New Roman" w:cs="Times New Roman"/>
          <w:sz w:val="24"/>
          <w:szCs w:val="24"/>
        </w:rPr>
        <w:t xml:space="preserve"> проведение углубленных профилактических осмотров, работа центров здоровья, кабинетов медицинской профилактики, школ пациентов.</w:t>
      </w:r>
    </w:p>
    <w:p w:rsidR="00225807" w:rsidRPr="00225807" w:rsidRDefault="00225807" w:rsidP="0022580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5807">
        <w:rPr>
          <w:rFonts w:ascii="Times New Roman" w:hAnsi="Times New Roman" w:cs="Times New Roman"/>
          <w:sz w:val="24"/>
          <w:szCs w:val="24"/>
        </w:rPr>
        <w:t>Мероприятия, направленные на своевременное выявление ИБС и снижение риска развития осложнений в соответствии с порядком, установленном приказом Министерства здравоохранения РФ от 21 декабря 2012 г. № 1344н «Об утверждении Порядка проведения диспансерного наблюдения».</w:t>
      </w:r>
    </w:p>
    <w:p w:rsidR="00225807" w:rsidRPr="00225807" w:rsidRDefault="00225807" w:rsidP="0022580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5807">
        <w:rPr>
          <w:rFonts w:ascii="Times New Roman" w:hAnsi="Times New Roman" w:cs="Times New Roman"/>
          <w:sz w:val="24"/>
          <w:szCs w:val="24"/>
          <w:shd w:val="clear" w:color="auto" w:fill="FFFFFF"/>
        </w:rPr>
        <w:t>Мероприятия, направленные на улучшение качества оказания медицинской помощи больным с ССЗ:</w:t>
      </w:r>
    </w:p>
    <w:p w:rsidR="00225807" w:rsidRPr="00225807" w:rsidRDefault="00225807" w:rsidP="00225807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58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3039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обеспечение </w:t>
      </w:r>
      <w:r w:rsidRPr="00225807">
        <w:rPr>
          <w:rFonts w:ascii="Times New Roman" w:hAnsi="Times New Roman" w:cs="Times New Roman"/>
          <w:sz w:val="24"/>
          <w:szCs w:val="24"/>
          <w:shd w:val="clear" w:color="auto" w:fill="FFFFFF"/>
        </w:rPr>
        <w:t>достижени</w:t>
      </w:r>
      <w:r w:rsidR="0030391D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2258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целевого уровня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артериального давления</w:t>
      </w:r>
      <w:r w:rsidRPr="002258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больных АГ;</w:t>
      </w:r>
    </w:p>
    <w:p w:rsidR="00225807" w:rsidRPr="00225807" w:rsidRDefault="00225807" w:rsidP="00225807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5807">
        <w:rPr>
          <w:rFonts w:ascii="Times New Roman" w:hAnsi="Times New Roman" w:cs="Times New Roman"/>
          <w:sz w:val="24"/>
          <w:szCs w:val="24"/>
        </w:rPr>
        <w:t xml:space="preserve">- </w:t>
      </w:r>
      <w:r w:rsidR="0030391D">
        <w:rPr>
          <w:rFonts w:ascii="Times New Roman" w:hAnsi="Times New Roman" w:cs="Times New Roman"/>
          <w:sz w:val="24"/>
          <w:szCs w:val="24"/>
        </w:rPr>
        <w:t xml:space="preserve">внедрение в практику </w:t>
      </w:r>
      <w:r w:rsidRPr="00225807">
        <w:rPr>
          <w:rFonts w:ascii="Times New Roman" w:hAnsi="Times New Roman" w:cs="Times New Roman"/>
          <w:sz w:val="24"/>
          <w:szCs w:val="24"/>
        </w:rPr>
        <w:t>проведени</w:t>
      </w:r>
      <w:r w:rsidR="0030391D">
        <w:rPr>
          <w:rFonts w:ascii="Times New Roman" w:hAnsi="Times New Roman" w:cs="Times New Roman"/>
          <w:sz w:val="24"/>
          <w:szCs w:val="24"/>
        </w:rPr>
        <w:t>я</w:t>
      </w:r>
      <w:r w:rsidRPr="00225807">
        <w:rPr>
          <w:rFonts w:ascii="Times New Roman" w:hAnsi="Times New Roman" w:cs="Times New Roman"/>
          <w:sz w:val="24"/>
          <w:szCs w:val="24"/>
        </w:rPr>
        <w:t xml:space="preserve"> нагрузочных тестов (тредмил, велоэргометрия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5807">
        <w:rPr>
          <w:rFonts w:ascii="Times New Roman" w:hAnsi="Times New Roman" w:cs="Times New Roman"/>
          <w:sz w:val="24"/>
          <w:szCs w:val="24"/>
        </w:rPr>
        <w:t>стресс-ЭХОКГ) для верификации диагноза у пациентов с впервые выявленной ИБС;</w:t>
      </w:r>
    </w:p>
    <w:p w:rsidR="00225807" w:rsidRPr="00225807" w:rsidRDefault="00225807" w:rsidP="00225807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5807">
        <w:rPr>
          <w:rFonts w:ascii="Times New Roman" w:hAnsi="Times New Roman" w:cs="Times New Roman"/>
          <w:sz w:val="24"/>
          <w:szCs w:val="24"/>
        </w:rPr>
        <w:t xml:space="preserve">- </w:t>
      </w:r>
      <w:r w:rsidR="0030391D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обеспечение</w:t>
      </w:r>
      <w:r w:rsidR="0030391D" w:rsidRPr="00225807">
        <w:rPr>
          <w:rFonts w:ascii="Times New Roman" w:hAnsi="Times New Roman" w:cs="Times New Roman"/>
          <w:sz w:val="24"/>
          <w:szCs w:val="24"/>
        </w:rPr>
        <w:t xml:space="preserve"> </w:t>
      </w:r>
      <w:r w:rsidRPr="00225807">
        <w:rPr>
          <w:rFonts w:ascii="Times New Roman" w:hAnsi="Times New Roman" w:cs="Times New Roman"/>
          <w:sz w:val="24"/>
          <w:szCs w:val="24"/>
        </w:rPr>
        <w:t>достижени</w:t>
      </w:r>
      <w:r w:rsidR="0030391D">
        <w:rPr>
          <w:rFonts w:ascii="Times New Roman" w:hAnsi="Times New Roman" w:cs="Times New Roman"/>
          <w:sz w:val="24"/>
          <w:szCs w:val="24"/>
        </w:rPr>
        <w:t>я</w:t>
      </w:r>
      <w:r w:rsidRPr="00225807">
        <w:rPr>
          <w:rFonts w:ascii="Times New Roman" w:hAnsi="Times New Roman" w:cs="Times New Roman"/>
          <w:sz w:val="24"/>
          <w:szCs w:val="24"/>
        </w:rPr>
        <w:t xml:space="preserve"> целевых уровней ХС ЛПНП≤ 1,8 ммоль/л у пациентов с</w:t>
      </w:r>
      <w:r>
        <w:rPr>
          <w:rFonts w:ascii="Times New Roman" w:hAnsi="Times New Roman" w:cs="Times New Roman"/>
          <w:sz w:val="24"/>
          <w:szCs w:val="24"/>
        </w:rPr>
        <w:t xml:space="preserve"> высоким сердечно-сосудистым риском, включая больных хронической ИБС, АГ, перенесших ИМ, нестабильную стенокардию, </w:t>
      </w:r>
      <w:r w:rsidRPr="00225807">
        <w:rPr>
          <w:rFonts w:ascii="Times New Roman" w:hAnsi="Times New Roman" w:cs="Times New Roman"/>
          <w:sz w:val="24"/>
          <w:szCs w:val="24"/>
        </w:rPr>
        <w:t>ЧКВ, операци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25807">
        <w:rPr>
          <w:rFonts w:ascii="Times New Roman" w:hAnsi="Times New Roman" w:cs="Times New Roman"/>
          <w:sz w:val="24"/>
          <w:szCs w:val="24"/>
        </w:rPr>
        <w:t xml:space="preserve"> коронарного шунтирования, ангиопластик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25807">
        <w:rPr>
          <w:rFonts w:ascii="Times New Roman" w:hAnsi="Times New Roman" w:cs="Times New Roman"/>
          <w:sz w:val="24"/>
          <w:szCs w:val="24"/>
        </w:rPr>
        <w:t xml:space="preserve"> сонных артерий, артерий нижних конечностей, каротидн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225807">
        <w:rPr>
          <w:rFonts w:ascii="Times New Roman" w:hAnsi="Times New Roman" w:cs="Times New Roman"/>
          <w:sz w:val="24"/>
          <w:szCs w:val="24"/>
        </w:rPr>
        <w:t xml:space="preserve"> эндартерэктоми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25807">
        <w:rPr>
          <w:rFonts w:ascii="Times New Roman" w:hAnsi="Times New Roman" w:cs="Times New Roman"/>
          <w:sz w:val="24"/>
          <w:szCs w:val="24"/>
        </w:rPr>
        <w:t>, подвздошно-бедренное, бедренно-подколенное шунтирование)</w:t>
      </w:r>
      <w:r>
        <w:rPr>
          <w:rFonts w:ascii="Times New Roman" w:hAnsi="Times New Roman" w:cs="Times New Roman"/>
          <w:sz w:val="24"/>
          <w:szCs w:val="24"/>
        </w:rPr>
        <w:t xml:space="preserve">, сочетание ССЗ </w:t>
      </w:r>
      <w:r w:rsidRPr="00225807">
        <w:rPr>
          <w:rFonts w:ascii="Times New Roman" w:hAnsi="Times New Roman" w:cs="Times New Roman"/>
          <w:sz w:val="24"/>
          <w:szCs w:val="24"/>
        </w:rPr>
        <w:t>с СД и/или  ХБП c СКФ &lt;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225807">
        <w:rPr>
          <w:rFonts w:ascii="Times New Roman" w:hAnsi="Times New Roman" w:cs="Times New Roman"/>
          <w:sz w:val="24"/>
          <w:szCs w:val="24"/>
        </w:rPr>
        <w:t xml:space="preserve"> мл/мин/1,73 м</w:t>
      </w:r>
      <w:r w:rsidRPr="0022580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.</w:t>
      </w:r>
    </w:p>
    <w:p w:rsidR="00225807" w:rsidRPr="00225807" w:rsidRDefault="00225807" w:rsidP="00225807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5807">
        <w:rPr>
          <w:rFonts w:ascii="Times New Roman" w:hAnsi="Times New Roman" w:cs="Times New Roman"/>
          <w:sz w:val="24"/>
          <w:szCs w:val="24"/>
        </w:rPr>
        <w:t>-</w:t>
      </w:r>
      <w:r w:rsidR="0030391D" w:rsidRPr="003039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0391D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обеспечение</w:t>
      </w:r>
      <w:r w:rsidRPr="00225807">
        <w:rPr>
          <w:rFonts w:ascii="Times New Roman" w:hAnsi="Times New Roman" w:cs="Times New Roman"/>
          <w:sz w:val="24"/>
          <w:szCs w:val="24"/>
        </w:rPr>
        <w:t xml:space="preserve"> определени</w:t>
      </w:r>
      <w:r w:rsidR="0030391D">
        <w:rPr>
          <w:rFonts w:ascii="Times New Roman" w:hAnsi="Times New Roman" w:cs="Times New Roman"/>
          <w:sz w:val="24"/>
          <w:szCs w:val="24"/>
        </w:rPr>
        <w:t>я</w:t>
      </w:r>
      <w:r w:rsidRPr="00225807">
        <w:rPr>
          <w:rFonts w:ascii="Times New Roman" w:hAnsi="Times New Roman" w:cs="Times New Roman"/>
          <w:sz w:val="24"/>
          <w:szCs w:val="24"/>
        </w:rPr>
        <w:t xml:space="preserve"> натрийуретического пептида при проведении дифференциальной диагностики у  пациентов  с ХСН.</w:t>
      </w:r>
    </w:p>
    <w:p w:rsidR="00225807" w:rsidRPr="00225807" w:rsidRDefault="00225807" w:rsidP="0022580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5807">
        <w:rPr>
          <w:rFonts w:ascii="Times New Roman" w:hAnsi="Times New Roman" w:cs="Times New Roman"/>
          <w:sz w:val="24"/>
          <w:szCs w:val="24"/>
        </w:rPr>
        <w:t xml:space="preserve">Мероприятия, направленные на увеличение охвата </w:t>
      </w:r>
      <w:r>
        <w:rPr>
          <w:rFonts w:ascii="Times New Roman" w:hAnsi="Times New Roman" w:cs="Times New Roman"/>
          <w:sz w:val="24"/>
          <w:szCs w:val="24"/>
        </w:rPr>
        <w:t xml:space="preserve">и качества </w:t>
      </w:r>
      <w:r w:rsidRPr="00225807">
        <w:rPr>
          <w:rFonts w:ascii="Times New Roman" w:hAnsi="Times New Roman" w:cs="Times New Roman"/>
          <w:sz w:val="24"/>
          <w:szCs w:val="24"/>
        </w:rPr>
        <w:t>диспансерн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225807">
        <w:rPr>
          <w:rFonts w:ascii="Times New Roman" w:hAnsi="Times New Roman" w:cs="Times New Roman"/>
          <w:sz w:val="24"/>
          <w:szCs w:val="24"/>
        </w:rPr>
        <w:t xml:space="preserve"> наблюдени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25807">
        <w:rPr>
          <w:rFonts w:ascii="Times New Roman" w:hAnsi="Times New Roman" w:cs="Times New Roman"/>
          <w:sz w:val="24"/>
          <w:szCs w:val="24"/>
        </w:rPr>
        <w:t xml:space="preserve"> пациентов </w:t>
      </w:r>
      <w:r>
        <w:rPr>
          <w:rFonts w:ascii="Times New Roman" w:hAnsi="Times New Roman" w:cs="Times New Roman"/>
          <w:sz w:val="24"/>
          <w:szCs w:val="24"/>
        </w:rPr>
        <w:t xml:space="preserve">АГ, ХСН, </w:t>
      </w:r>
      <w:r w:rsidRPr="00225807">
        <w:rPr>
          <w:rFonts w:ascii="Times New Roman" w:hAnsi="Times New Roman" w:cs="Times New Roman"/>
          <w:sz w:val="24"/>
          <w:szCs w:val="24"/>
        </w:rPr>
        <w:t>ИБС</w:t>
      </w:r>
      <w:r>
        <w:rPr>
          <w:rFonts w:ascii="Times New Roman" w:hAnsi="Times New Roman" w:cs="Times New Roman"/>
          <w:sz w:val="24"/>
          <w:szCs w:val="24"/>
        </w:rPr>
        <w:t>, перенесших ОКС,</w:t>
      </w:r>
      <w:r w:rsidRPr="00225807">
        <w:rPr>
          <w:rFonts w:ascii="Times New Roman" w:hAnsi="Times New Roman" w:cs="Times New Roman"/>
          <w:sz w:val="24"/>
          <w:szCs w:val="24"/>
        </w:rPr>
        <w:t xml:space="preserve"> реваскуляризацию миокарда.</w:t>
      </w:r>
    </w:p>
    <w:p w:rsidR="00225807" w:rsidRPr="002D5CD9" w:rsidRDefault="00225807" w:rsidP="002D5CD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5807">
        <w:rPr>
          <w:rFonts w:ascii="Times New Roman" w:hAnsi="Times New Roman" w:cs="Times New Roman"/>
          <w:sz w:val="24"/>
          <w:szCs w:val="24"/>
        </w:rPr>
        <w:lastRenderedPageBreak/>
        <w:t>Мероприятия, направленные на совершенствование организации СМП</w:t>
      </w:r>
      <w:r w:rsidR="0030391D">
        <w:rPr>
          <w:rFonts w:ascii="Times New Roman" w:hAnsi="Times New Roman" w:cs="Times New Roman"/>
          <w:sz w:val="24"/>
          <w:szCs w:val="24"/>
        </w:rPr>
        <w:t xml:space="preserve"> больным с острыми формами ССЗ</w:t>
      </w:r>
      <w:r w:rsidRPr="00225807">
        <w:rPr>
          <w:rFonts w:ascii="Times New Roman" w:hAnsi="Times New Roman" w:cs="Times New Roman"/>
          <w:sz w:val="24"/>
          <w:szCs w:val="24"/>
        </w:rPr>
        <w:t>, предусматривающ</w:t>
      </w:r>
      <w:r w:rsidR="0030391D">
        <w:rPr>
          <w:rFonts w:ascii="Times New Roman" w:hAnsi="Times New Roman" w:cs="Times New Roman"/>
          <w:sz w:val="24"/>
          <w:szCs w:val="24"/>
        </w:rPr>
        <w:t>и</w:t>
      </w:r>
      <w:r w:rsidRPr="00225807">
        <w:rPr>
          <w:rFonts w:ascii="Times New Roman" w:hAnsi="Times New Roman" w:cs="Times New Roman"/>
          <w:sz w:val="24"/>
          <w:szCs w:val="24"/>
        </w:rPr>
        <w:t>е создание единой центральной диспетчерской в регион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25807">
        <w:rPr>
          <w:rFonts w:ascii="Times New Roman" w:hAnsi="Times New Roman" w:cs="Times New Roman"/>
          <w:sz w:val="24"/>
          <w:szCs w:val="24"/>
        </w:rPr>
        <w:t>, оснащен</w:t>
      </w:r>
      <w:r>
        <w:rPr>
          <w:rFonts w:ascii="Times New Roman" w:hAnsi="Times New Roman" w:cs="Times New Roman"/>
          <w:sz w:val="24"/>
          <w:szCs w:val="24"/>
        </w:rPr>
        <w:t>ной</w:t>
      </w:r>
      <w:r w:rsidRPr="00225807">
        <w:rPr>
          <w:rFonts w:ascii="Times New Roman" w:hAnsi="Times New Roman" w:cs="Times New Roman"/>
          <w:sz w:val="24"/>
          <w:szCs w:val="24"/>
        </w:rPr>
        <w:t xml:space="preserve"> аппаратурой глобального навигационного позиционирования ГЛОНАСС</w:t>
      </w:r>
      <w:r w:rsidR="008E3F31">
        <w:rPr>
          <w:rFonts w:ascii="Times New Roman" w:hAnsi="Times New Roman" w:cs="Times New Roman"/>
          <w:sz w:val="24"/>
          <w:szCs w:val="24"/>
        </w:rPr>
        <w:t xml:space="preserve"> </w:t>
      </w:r>
      <w:r w:rsidR="002D5CD9">
        <w:rPr>
          <w:rFonts w:ascii="Times New Roman" w:hAnsi="Times New Roman" w:cs="Times New Roman"/>
          <w:sz w:val="24"/>
          <w:szCs w:val="24"/>
        </w:rPr>
        <w:t xml:space="preserve">для </w:t>
      </w:r>
      <w:r w:rsidR="0030391D">
        <w:rPr>
          <w:rFonts w:ascii="Times New Roman" w:hAnsi="Times New Roman" w:cs="Times New Roman"/>
          <w:sz w:val="24"/>
          <w:szCs w:val="24"/>
        </w:rPr>
        <w:t xml:space="preserve">выбора </w:t>
      </w:r>
      <w:r w:rsidR="002D5CD9">
        <w:rPr>
          <w:rFonts w:ascii="Times New Roman" w:hAnsi="Times New Roman" w:cs="Times New Roman"/>
          <w:sz w:val="24"/>
          <w:szCs w:val="24"/>
        </w:rPr>
        <w:t>оптимальной маршрутизации больн</w:t>
      </w:r>
      <w:r w:rsidR="0030391D">
        <w:rPr>
          <w:rFonts w:ascii="Times New Roman" w:hAnsi="Times New Roman" w:cs="Times New Roman"/>
          <w:sz w:val="24"/>
          <w:szCs w:val="24"/>
        </w:rPr>
        <w:t>ого</w:t>
      </w:r>
      <w:r w:rsidR="002D5CD9">
        <w:rPr>
          <w:rFonts w:ascii="Times New Roman" w:hAnsi="Times New Roman" w:cs="Times New Roman"/>
          <w:sz w:val="24"/>
          <w:szCs w:val="24"/>
        </w:rPr>
        <w:t xml:space="preserve"> ОКС;</w:t>
      </w:r>
      <w:r w:rsidR="002D5CD9">
        <w:rPr>
          <w:rFonts w:ascii="Times New Roman" w:hAnsi="Times New Roman" w:cs="Times New Roman"/>
          <w:color w:val="0070C0"/>
        </w:rPr>
        <w:t xml:space="preserve"> </w:t>
      </w:r>
      <w:r w:rsidR="002D5CD9" w:rsidRPr="002D5CD9">
        <w:rPr>
          <w:rFonts w:ascii="Times New Roman" w:hAnsi="Times New Roman" w:cs="Times New Roman"/>
        </w:rPr>
        <w:t xml:space="preserve">использование системы дистанционной передачи ЭКГ, телемедицинских консультаций для </w:t>
      </w:r>
      <w:r w:rsidR="002D5CD9" w:rsidRPr="002D5CD9">
        <w:rPr>
          <w:rFonts w:ascii="Times New Roman" w:hAnsi="Times New Roman" w:cs="Times New Roman"/>
          <w:lang w:val="en-US"/>
        </w:rPr>
        <w:t>online</w:t>
      </w:r>
      <w:r w:rsidR="002D5CD9" w:rsidRPr="002D5CD9">
        <w:rPr>
          <w:rFonts w:ascii="Times New Roman" w:hAnsi="Times New Roman" w:cs="Times New Roman"/>
        </w:rPr>
        <w:t xml:space="preserve">-диагностики </w:t>
      </w:r>
      <w:r w:rsidR="0030391D">
        <w:rPr>
          <w:rFonts w:ascii="Times New Roman" w:hAnsi="Times New Roman" w:cs="Times New Roman"/>
        </w:rPr>
        <w:t xml:space="preserve">ЭКГ </w:t>
      </w:r>
      <w:r w:rsidR="0030391D" w:rsidRPr="0030391D">
        <w:rPr>
          <w:rFonts w:ascii="Times New Roman" w:hAnsi="Times New Roman" w:cs="Times New Roman"/>
          <w:sz w:val="24"/>
          <w:szCs w:val="24"/>
        </w:rPr>
        <w:t xml:space="preserve">у больных с </w:t>
      </w:r>
      <w:r w:rsidR="002D5CD9" w:rsidRPr="0030391D">
        <w:rPr>
          <w:rFonts w:ascii="Times New Roman" w:hAnsi="Times New Roman" w:cs="Times New Roman"/>
          <w:sz w:val="24"/>
          <w:szCs w:val="24"/>
        </w:rPr>
        <w:t>ОКС.</w:t>
      </w:r>
    </w:p>
    <w:p w:rsidR="00225807" w:rsidRPr="00225807" w:rsidRDefault="00225807" w:rsidP="0022580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5807">
        <w:rPr>
          <w:rFonts w:ascii="Times New Roman" w:hAnsi="Times New Roman" w:cs="Times New Roman"/>
          <w:sz w:val="24"/>
          <w:szCs w:val="24"/>
        </w:rPr>
        <w:t>Мероприятия, направленные на увеличение количества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5807">
        <w:rPr>
          <w:rFonts w:ascii="Times New Roman" w:hAnsi="Times New Roman" w:cs="Times New Roman"/>
          <w:sz w:val="24"/>
          <w:szCs w:val="24"/>
        </w:rPr>
        <w:t>реваскуляризаций миокарда при хронической ИБС.</w:t>
      </w:r>
    </w:p>
    <w:p w:rsidR="00225807" w:rsidRPr="00225807" w:rsidRDefault="00225807" w:rsidP="0022580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5807">
        <w:rPr>
          <w:rFonts w:ascii="Times New Roman" w:hAnsi="Times New Roman" w:cs="Times New Roman"/>
          <w:sz w:val="24"/>
          <w:szCs w:val="24"/>
        </w:rPr>
        <w:t xml:space="preserve">Мероприятия, направленные на профилактику внезапной сердечной смерти (имплантации </w:t>
      </w:r>
      <w:r>
        <w:rPr>
          <w:rFonts w:ascii="Times New Roman" w:hAnsi="Times New Roman" w:cs="Times New Roman"/>
          <w:sz w:val="24"/>
          <w:szCs w:val="24"/>
        </w:rPr>
        <w:t>кардиовертеров-дефибрилляторов</w:t>
      </w:r>
      <w:r w:rsidRPr="0022580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электрокадиостимуляторов</w:t>
      </w:r>
      <w:r w:rsidRPr="00225807">
        <w:rPr>
          <w:rFonts w:ascii="Times New Roman" w:hAnsi="Times New Roman" w:cs="Times New Roman"/>
          <w:sz w:val="24"/>
          <w:szCs w:val="24"/>
        </w:rPr>
        <w:t>).</w:t>
      </w:r>
    </w:p>
    <w:p w:rsidR="00225807" w:rsidRPr="00225807" w:rsidRDefault="00225807" w:rsidP="0022580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5807">
        <w:rPr>
          <w:rFonts w:ascii="Times New Roman" w:hAnsi="Times New Roman" w:cs="Times New Roman"/>
          <w:sz w:val="24"/>
          <w:szCs w:val="24"/>
        </w:rPr>
        <w:t>Мероприятия, направленные на совершенствование медицинской реабилитации больных с ИБС, включая</w:t>
      </w:r>
      <w:r w:rsidR="0030391D">
        <w:rPr>
          <w:rFonts w:ascii="Times New Roman" w:hAnsi="Times New Roman" w:cs="Times New Roman"/>
          <w:sz w:val="24"/>
          <w:szCs w:val="24"/>
        </w:rPr>
        <w:t xml:space="preserve"> больных,</w:t>
      </w:r>
      <w:r w:rsidRPr="002258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перенесших ИМ, нестабильную стенокардию, операции на сердце и сосудах</w:t>
      </w:r>
      <w:r w:rsidRPr="00225807">
        <w:rPr>
          <w:rFonts w:ascii="Times New Roman" w:hAnsi="Times New Roman" w:cs="Times New Roman"/>
          <w:sz w:val="24"/>
          <w:szCs w:val="24"/>
        </w:rPr>
        <w:t>.</w:t>
      </w:r>
    </w:p>
    <w:p w:rsidR="00225807" w:rsidRPr="00225807" w:rsidRDefault="00225807" w:rsidP="0022580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5807">
        <w:rPr>
          <w:rFonts w:ascii="Times New Roman" w:hAnsi="Times New Roman" w:cs="Times New Roman"/>
          <w:sz w:val="24"/>
          <w:szCs w:val="24"/>
        </w:rPr>
        <w:t xml:space="preserve">Мероприятия, направленные на обеспечение </w:t>
      </w:r>
      <w:r w:rsidR="0030391D">
        <w:rPr>
          <w:rFonts w:ascii="Times New Roman" w:hAnsi="Times New Roman" w:cs="Times New Roman"/>
          <w:sz w:val="24"/>
          <w:szCs w:val="24"/>
        </w:rPr>
        <w:t>больных</w:t>
      </w:r>
      <w:r w:rsidRPr="00225807">
        <w:rPr>
          <w:rFonts w:ascii="Times New Roman" w:hAnsi="Times New Roman" w:cs="Times New Roman"/>
          <w:sz w:val="24"/>
          <w:szCs w:val="24"/>
        </w:rPr>
        <w:t>, перенесших ОКС</w:t>
      </w:r>
      <w:r>
        <w:rPr>
          <w:rFonts w:ascii="Times New Roman" w:hAnsi="Times New Roman" w:cs="Times New Roman"/>
          <w:sz w:val="24"/>
          <w:szCs w:val="24"/>
        </w:rPr>
        <w:t xml:space="preserve"> в текущем году</w:t>
      </w:r>
      <w:r w:rsidRPr="00225807">
        <w:rPr>
          <w:rFonts w:ascii="Times New Roman" w:hAnsi="Times New Roman" w:cs="Times New Roman"/>
          <w:sz w:val="24"/>
          <w:szCs w:val="24"/>
        </w:rPr>
        <w:t xml:space="preserve"> льготным лекарственным обеспечением, включающим</w:t>
      </w:r>
      <w:r>
        <w:rPr>
          <w:rFonts w:ascii="Times New Roman" w:hAnsi="Times New Roman" w:cs="Times New Roman"/>
          <w:sz w:val="24"/>
          <w:szCs w:val="24"/>
        </w:rPr>
        <w:t xml:space="preserve"> двойную антиагрегантную терапию,</w:t>
      </w:r>
      <w:r w:rsidRPr="00225807">
        <w:rPr>
          <w:rFonts w:ascii="Times New Roman" w:hAnsi="Times New Roman" w:cs="Times New Roman"/>
          <w:sz w:val="24"/>
          <w:szCs w:val="24"/>
        </w:rPr>
        <w:t xml:space="preserve"> статины в течение 1 года.</w:t>
      </w:r>
    </w:p>
    <w:p w:rsidR="00225807" w:rsidRPr="00225807" w:rsidRDefault="00225807" w:rsidP="0022580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5807">
        <w:rPr>
          <w:rFonts w:ascii="Times New Roman" w:hAnsi="Times New Roman" w:cs="Times New Roman"/>
          <w:sz w:val="24"/>
          <w:szCs w:val="24"/>
        </w:rPr>
        <w:t>Мероприятия, направленные на п</w:t>
      </w:r>
      <w:r>
        <w:rPr>
          <w:rFonts w:ascii="Times New Roman" w:hAnsi="Times New Roman" w:cs="Times New Roman"/>
          <w:sz w:val="24"/>
          <w:szCs w:val="24"/>
        </w:rPr>
        <w:t xml:space="preserve">овышение </w:t>
      </w:r>
      <w:r w:rsidRPr="00225807">
        <w:rPr>
          <w:rFonts w:ascii="Times New Roman" w:hAnsi="Times New Roman" w:cs="Times New Roman"/>
          <w:sz w:val="24"/>
          <w:szCs w:val="24"/>
        </w:rPr>
        <w:t>квалификации врачей первичного звена здравоохранения</w:t>
      </w:r>
      <w:r>
        <w:rPr>
          <w:rFonts w:ascii="Times New Roman" w:hAnsi="Times New Roman" w:cs="Times New Roman"/>
          <w:sz w:val="24"/>
          <w:szCs w:val="24"/>
        </w:rPr>
        <w:t xml:space="preserve"> (кардиологи, терапевты, врачи общей практики, семейные врачи)</w:t>
      </w:r>
      <w:r w:rsidRPr="0022580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оказывающих</w:t>
      </w:r>
      <w:r w:rsidRPr="00225807">
        <w:rPr>
          <w:rFonts w:ascii="Times New Roman" w:hAnsi="Times New Roman" w:cs="Times New Roman"/>
          <w:sz w:val="24"/>
          <w:szCs w:val="24"/>
        </w:rPr>
        <w:t xml:space="preserve"> медицинск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225807">
        <w:rPr>
          <w:rFonts w:ascii="Times New Roman" w:hAnsi="Times New Roman" w:cs="Times New Roman"/>
          <w:sz w:val="24"/>
          <w:szCs w:val="24"/>
        </w:rPr>
        <w:t xml:space="preserve"> помощ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225807">
        <w:rPr>
          <w:rFonts w:ascii="Times New Roman" w:hAnsi="Times New Roman" w:cs="Times New Roman"/>
          <w:sz w:val="24"/>
          <w:szCs w:val="24"/>
        </w:rPr>
        <w:t xml:space="preserve"> больным с</w:t>
      </w:r>
      <w:r>
        <w:rPr>
          <w:rFonts w:ascii="Times New Roman" w:hAnsi="Times New Roman" w:cs="Times New Roman"/>
          <w:sz w:val="24"/>
          <w:szCs w:val="24"/>
        </w:rPr>
        <w:t xml:space="preserve"> ССЗ</w:t>
      </w:r>
      <w:r w:rsidRPr="00225807">
        <w:rPr>
          <w:rFonts w:ascii="Times New Roman" w:hAnsi="Times New Roman" w:cs="Times New Roman"/>
          <w:sz w:val="24"/>
          <w:szCs w:val="24"/>
        </w:rPr>
        <w:t>.</w:t>
      </w:r>
    </w:p>
    <w:p w:rsidR="00225807" w:rsidRPr="00225807" w:rsidRDefault="00225807" w:rsidP="00225807">
      <w:pPr>
        <w:pStyle w:val="a4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6B64" w:rsidRPr="00225807" w:rsidRDefault="00556B64" w:rsidP="00225807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225807">
        <w:rPr>
          <w:rFonts w:ascii="Times New Roman" w:hAnsi="Times New Roman" w:cs="Times New Roman"/>
          <w:b/>
          <w:sz w:val="24"/>
        </w:rPr>
        <w:t>Приложение 2</w:t>
      </w:r>
      <w:r w:rsidR="00AE208E" w:rsidRPr="00225807">
        <w:rPr>
          <w:rFonts w:ascii="Times New Roman" w:hAnsi="Times New Roman" w:cs="Times New Roman"/>
          <w:b/>
          <w:sz w:val="24"/>
        </w:rPr>
        <w:t xml:space="preserve">. </w:t>
      </w:r>
      <w:r w:rsidR="00225807" w:rsidRPr="00225807">
        <w:rPr>
          <w:rFonts w:ascii="Times New Roman" w:hAnsi="Times New Roman" w:cs="Times New Roman"/>
          <w:b/>
          <w:sz w:val="24"/>
        </w:rPr>
        <w:t>Перечень мероприятий</w:t>
      </w:r>
      <w:r w:rsidR="00AE208E" w:rsidRPr="00225807">
        <w:rPr>
          <w:rFonts w:ascii="Times New Roman" w:hAnsi="Times New Roman" w:cs="Times New Roman"/>
          <w:b/>
          <w:sz w:val="24"/>
        </w:rPr>
        <w:t>, направленны</w:t>
      </w:r>
      <w:r w:rsidR="00D90A1D">
        <w:rPr>
          <w:rFonts w:ascii="Times New Roman" w:hAnsi="Times New Roman" w:cs="Times New Roman"/>
          <w:b/>
          <w:sz w:val="24"/>
        </w:rPr>
        <w:t>х</w:t>
      </w:r>
      <w:r w:rsidR="00AE208E" w:rsidRPr="00225807">
        <w:rPr>
          <w:rFonts w:ascii="Times New Roman" w:hAnsi="Times New Roman" w:cs="Times New Roman"/>
          <w:b/>
          <w:sz w:val="24"/>
        </w:rPr>
        <w:t xml:space="preserve"> на снижение  летальности от острого коронарного синдрома</w:t>
      </w:r>
      <w:r w:rsidR="005605F4" w:rsidRPr="00225807">
        <w:rPr>
          <w:rFonts w:ascii="Times New Roman" w:hAnsi="Times New Roman" w:cs="Times New Roman"/>
          <w:b/>
          <w:sz w:val="24"/>
        </w:rPr>
        <w:t xml:space="preserve"> </w:t>
      </w:r>
      <w:r w:rsidR="00AE208E" w:rsidRPr="00225807">
        <w:rPr>
          <w:rFonts w:ascii="Times New Roman" w:hAnsi="Times New Roman" w:cs="Times New Roman"/>
          <w:b/>
          <w:sz w:val="24"/>
        </w:rPr>
        <w:t xml:space="preserve"> </w:t>
      </w:r>
    </w:p>
    <w:p w:rsidR="00225807" w:rsidRPr="00225807" w:rsidRDefault="00225807" w:rsidP="00225807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225807" w:rsidRPr="00D90A1D" w:rsidRDefault="00225807" w:rsidP="007F0117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0A1D">
        <w:rPr>
          <w:rFonts w:ascii="Times New Roman" w:hAnsi="Times New Roman" w:cs="Times New Roman"/>
          <w:sz w:val="24"/>
          <w:szCs w:val="24"/>
        </w:rPr>
        <w:t>Мероприятия по оптимизации нормативно-правовых актов  маршрутизации больных ОКСпST с целью соблюдения «плеча доставки» в сроки 60 минут до ЧКВ-центра. В случае,  когда доставка пациента в ЧКВ-центр составляет более 60 мину</w:t>
      </w:r>
      <w:r w:rsidR="00D90A1D">
        <w:rPr>
          <w:rFonts w:ascii="Times New Roman" w:hAnsi="Times New Roman" w:cs="Times New Roman"/>
          <w:sz w:val="24"/>
          <w:szCs w:val="24"/>
        </w:rPr>
        <w:t>т</w:t>
      </w:r>
      <w:r w:rsidRPr="00D90A1D">
        <w:rPr>
          <w:rFonts w:ascii="Times New Roman" w:hAnsi="Times New Roman" w:cs="Times New Roman"/>
          <w:sz w:val="24"/>
          <w:szCs w:val="24"/>
        </w:rPr>
        <w:t xml:space="preserve">  - применение фармако-инвазивной стратегии: проведение тромболитической терапии с переводом в РСЦ в течение 24-48 часов.</w:t>
      </w:r>
    </w:p>
    <w:p w:rsidR="00225807" w:rsidRDefault="00225807" w:rsidP="007F0117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0A1D">
        <w:rPr>
          <w:rFonts w:ascii="Times New Roman" w:hAnsi="Times New Roman" w:cs="Times New Roman"/>
          <w:sz w:val="24"/>
          <w:szCs w:val="24"/>
        </w:rPr>
        <w:t xml:space="preserve">Мероприятия, направленные на обеспечение комплектации бригад СМП для оказания медицинской помощи больным </w:t>
      </w:r>
      <w:r w:rsidR="00D90A1D">
        <w:rPr>
          <w:rFonts w:ascii="Times New Roman" w:hAnsi="Times New Roman" w:cs="Times New Roman"/>
          <w:sz w:val="24"/>
          <w:szCs w:val="24"/>
        </w:rPr>
        <w:t xml:space="preserve">с ОКС </w:t>
      </w:r>
      <w:r w:rsidRPr="00D90A1D">
        <w:rPr>
          <w:rFonts w:ascii="Times New Roman" w:hAnsi="Times New Roman" w:cs="Times New Roman"/>
          <w:sz w:val="24"/>
          <w:szCs w:val="24"/>
        </w:rPr>
        <w:t>двумя фельдшерами</w:t>
      </w:r>
      <w:r w:rsidR="00D90A1D">
        <w:rPr>
          <w:rFonts w:ascii="Times New Roman" w:hAnsi="Times New Roman" w:cs="Times New Roman"/>
          <w:sz w:val="24"/>
          <w:szCs w:val="24"/>
        </w:rPr>
        <w:t xml:space="preserve"> или </w:t>
      </w:r>
      <w:r w:rsidRPr="00D90A1D">
        <w:rPr>
          <w:rFonts w:ascii="Times New Roman" w:hAnsi="Times New Roman" w:cs="Times New Roman"/>
          <w:sz w:val="24"/>
          <w:szCs w:val="24"/>
        </w:rPr>
        <w:t xml:space="preserve"> врач+ фельдшер.</w:t>
      </w:r>
    </w:p>
    <w:p w:rsidR="003F6728" w:rsidRPr="00D90A1D" w:rsidRDefault="003F6728" w:rsidP="007F0117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Мероприятия, направленные на обеспечение экстренной госпитализации больных с ОКС в профильные  медицинские организации (РСЦ, ПСО).</w:t>
      </w:r>
    </w:p>
    <w:p w:rsidR="003F6728" w:rsidRDefault="00225807" w:rsidP="007F0117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6728">
        <w:rPr>
          <w:rFonts w:ascii="Times New Roman" w:hAnsi="Times New Roman" w:cs="Times New Roman"/>
          <w:sz w:val="24"/>
          <w:szCs w:val="24"/>
        </w:rPr>
        <w:t xml:space="preserve">Мероприятия, направленные на внедрение </w:t>
      </w:r>
      <w:r w:rsidR="003F6728" w:rsidRPr="003F6728">
        <w:rPr>
          <w:rFonts w:ascii="Times New Roman" w:hAnsi="Times New Roman" w:cs="Times New Roman"/>
          <w:sz w:val="24"/>
          <w:szCs w:val="24"/>
        </w:rPr>
        <w:t xml:space="preserve">современных методов лечения больных </w:t>
      </w:r>
      <w:r w:rsidR="00191576">
        <w:rPr>
          <w:rFonts w:ascii="Times New Roman" w:hAnsi="Times New Roman" w:cs="Times New Roman"/>
          <w:sz w:val="24"/>
          <w:szCs w:val="24"/>
        </w:rPr>
        <w:t xml:space="preserve">с </w:t>
      </w:r>
      <w:r w:rsidR="003F6728" w:rsidRPr="003F6728">
        <w:rPr>
          <w:rFonts w:ascii="Times New Roman" w:hAnsi="Times New Roman" w:cs="Times New Roman"/>
          <w:sz w:val="24"/>
          <w:szCs w:val="24"/>
        </w:rPr>
        <w:t>ОКС, включая применение баллонной аортальной контрапульсации,</w:t>
      </w:r>
      <w:r w:rsidR="003F6728">
        <w:rPr>
          <w:rFonts w:ascii="Times New Roman" w:hAnsi="Times New Roman" w:cs="Times New Roman"/>
          <w:sz w:val="24"/>
          <w:szCs w:val="24"/>
        </w:rPr>
        <w:t xml:space="preserve"> </w:t>
      </w:r>
      <w:r w:rsidR="003F6728" w:rsidRPr="003F6728">
        <w:rPr>
          <w:rFonts w:ascii="Times New Roman" w:hAnsi="Times New Roman" w:cs="Times New Roman"/>
          <w:sz w:val="24"/>
          <w:szCs w:val="24"/>
        </w:rPr>
        <w:t>современного оборудования для искусственной вентиляции легких, а также высокотехнологичны</w:t>
      </w:r>
      <w:r w:rsidR="00191576">
        <w:rPr>
          <w:rFonts w:ascii="Times New Roman" w:hAnsi="Times New Roman" w:cs="Times New Roman"/>
          <w:sz w:val="24"/>
          <w:szCs w:val="24"/>
        </w:rPr>
        <w:t>х</w:t>
      </w:r>
      <w:r w:rsidR="003F6728" w:rsidRPr="003F6728">
        <w:rPr>
          <w:rFonts w:ascii="Times New Roman" w:hAnsi="Times New Roman" w:cs="Times New Roman"/>
          <w:sz w:val="24"/>
          <w:szCs w:val="24"/>
        </w:rPr>
        <w:t xml:space="preserve"> метод</w:t>
      </w:r>
      <w:r w:rsidR="00191576">
        <w:rPr>
          <w:rFonts w:ascii="Times New Roman" w:hAnsi="Times New Roman" w:cs="Times New Roman"/>
          <w:sz w:val="24"/>
          <w:szCs w:val="24"/>
        </w:rPr>
        <w:t>ов</w:t>
      </w:r>
      <w:r w:rsidR="003F6728" w:rsidRPr="003F6728">
        <w:rPr>
          <w:rFonts w:ascii="Times New Roman" w:hAnsi="Times New Roman" w:cs="Times New Roman"/>
          <w:sz w:val="24"/>
          <w:szCs w:val="24"/>
        </w:rPr>
        <w:t xml:space="preserve"> лечения: ЧКВ, коронарно</w:t>
      </w:r>
      <w:r w:rsidR="000739DC">
        <w:rPr>
          <w:rFonts w:ascii="Times New Roman" w:hAnsi="Times New Roman" w:cs="Times New Roman"/>
          <w:sz w:val="24"/>
          <w:szCs w:val="24"/>
        </w:rPr>
        <w:t>го</w:t>
      </w:r>
      <w:r w:rsidR="003F6728" w:rsidRPr="003F6728">
        <w:rPr>
          <w:rFonts w:ascii="Times New Roman" w:hAnsi="Times New Roman" w:cs="Times New Roman"/>
          <w:sz w:val="24"/>
          <w:szCs w:val="24"/>
        </w:rPr>
        <w:t xml:space="preserve"> шунтировани</w:t>
      </w:r>
      <w:r w:rsidR="000739DC">
        <w:rPr>
          <w:rFonts w:ascii="Times New Roman" w:hAnsi="Times New Roman" w:cs="Times New Roman"/>
          <w:sz w:val="24"/>
          <w:szCs w:val="24"/>
        </w:rPr>
        <w:t>я</w:t>
      </w:r>
      <w:r w:rsidR="003F6728" w:rsidRPr="003F6728">
        <w:rPr>
          <w:rFonts w:ascii="Times New Roman" w:hAnsi="Times New Roman" w:cs="Times New Roman"/>
          <w:sz w:val="24"/>
          <w:szCs w:val="24"/>
        </w:rPr>
        <w:t>, экстракорпоральн</w:t>
      </w:r>
      <w:r w:rsidR="000739DC">
        <w:rPr>
          <w:rFonts w:ascii="Times New Roman" w:hAnsi="Times New Roman" w:cs="Times New Roman"/>
          <w:sz w:val="24"/>
          <w:szCs w:val="24"/>
        </w:rPr>
        <w:t>ой</w:t>
      </w:r>
      <w:r w:rsidR="003F6728" w:rsidRPr="003F6728">
        <w:rPr>
          <w:rFonts w:ascii="Times New Roman" w:hAnsi="Times New Roman" w:cs="Times New Roman"/>
          <w:sz w:val="24"/>
          <w:szCs w:val="24"/>
        </w:rPr>
        <w:t xml:space="preserve"> мембранн</w:t>
      </w:r>
      <w:r w:rsidR="000739DC">
        <w:rPr>
          <w:rFonts w:ascii="Times New Roman" w:hAnsi="Times New Roman" w:cs="Times New Roman"/>
          <w:sz w:val="24"/>
          <w:szCs w:val="24"/>
        </w:rPr>
        <w:t>ой</w:t>
      </w:r>
      <w:r w:rsidR="003F6728" w:rsidRPr="003F6728">
        <w:rPr>
          <w:rFonts w:ascii="Times New Roman" w:hAnsi="Times New Roman" w:cs="Times New Roman"/>
          <w:sz w:val="24"/>
          <w:szCs w:val="24"/>
        </w:rPr>
        <w:t xml:space="preserve"> оксигенаци</w:t>
      </w:r>
      <w:r w:rsidR="000739DC">
        <w:rPr>
          <w:rFonts w:ascii="Times New Roman" w:hAnsi="Times New Roman" w:cs="Times New Roman"/>
          <w:sz w:val="24"/>
          <w:szCs w:val="24"/>
        </w:rPr>
        <w:t>и</w:t>
      </w:r>
      <w:bookmarkStart w:id="0" w:name="_GoBack"/>
      <w:bookmarkEnd w:id="0"/>
      <w:r w:rsidR="003F6728" w:rsidRPr="003F6728">
        <w:rPr>
          <w:rFonts w:ascii="Times New Roman" w:hAnsi="Times New Roman" w:cs="Times New Roman"/>
          <w:sz w:val="24"/>
          <w:szCs w:val="24"/>
        </w:rPr>
        <w:t xml:space="preserve"> и др. </w:t>
      </w:r>
    </w:p>
    <w:p w:rsidR="00225807" w:rsidRPr="003F6728" w:rsidRDefault="00225807" w:rsidP="007F0117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6728">
        <w:rPr>
          <w:rFonts w:ascii="Times New Roman" w:hAnsi="Times New Roman" w:cs="Times New Roman"/>
          <w:sz w:val="24"/>
          <w:szCs w:val="24"/>
        </w:rPr>
        <w:lastRenderedPageBreak/>
        <w:t xml:space="preserve">Мероприятия по </w:t>
      </w:r>
      <w:r w:rsidR="00D90A1D" w:rsidRPr="003F6728">
        <w:rPr>
          <w:rFonts w:ascii="Times New Roman" w:hAnsi="Times New Roman" w:cs="Times New Roman"/>
          <w:sz w:val="24"/>
          <w:szCs w:val="24"/>
        </w:rPr>
        <w:t xml:space="preserve">обеспечению </w:t>
      </w:r>
      <w:r w:rsidRPr="003F6728">
        <w:rPr>
          <w:rFonts w:ascii="Times New Roman" w:hAnsi="Times New Roman" w:cs="Times New Roman"/>
          <w:sz w:val="24"/>
          <w:szCs w:val="24"/>
        </w:rPr>
        <w:t>мониторинг</w:t>
      </w:r>
      <w:r w:rsidR="00D90A1D" w:rsidRPr="003F6728">
        <w:rPr>
          <w:rFonts w:ascii="Times New Roman" w:hAnsi="Times New Roman" w:cs="Times New Roman"/>
          <w:sz w:val="24"/>
          <w:szCs w:val="24"/>
        </w:rPr>
        <w:t>а</w:t>
      </w:r>
      <w:r w:rsidRPr="003F6728">
        <w:rPr>
          <w:rFonts w:ascii="Times New Roman" w:hAnsi="Times New Roman" w:cs="Times New Roman"/>
          <w:sz w:val="24"/>
          <w:szCs w:val="24"/>
        </w:rPr>
        <w:t xml:space="preserve"> </w:t>
      </w:r>
      <w:r w:rsidR="00D90A1D" w:rsidRPr="003F6728">
        <w:rPr>
          <w:rFonts w:ascii="Times New Roman" w:hAnsi="Times New Roman" w:cs="Times New Roman"/>
          <w:sz w:val="24"/>
          <w:szCs w:val="24"/>
        </w:rPr>
        <w:t>выполнения</w:t>
      </w:r>
      <w:r w:rsidRPr="003F6728">
        <w:rPr>
          <w:rFonts w:ascii="Times New Roman" w:hAnsi="Times New Roman" w:cs="Times New Roman"/>
          <w:sz w:val="24"/>
          <w:szCs w:val="24"/>
        </w:rPr>
        <w:t xml:space="preserve"> клинических рекомендаций по соответствующим нозологиям </w:t>
      </w:r>
      <w:r w:rsidR="00D90A1D" w:rsidRPr="003F6728">
        <w:rPr>
          <w:rFonts w:ascii="Times New Roman" w:hAnsi="Times New Roman" w:cs="Times New Roman"/>
          <w:sz w:val="24"/>
          <w:szCs w:val="24"/>
        </w:rPr>
        <w:t xml:space="preserve">ССЗ </w:t>
      </w:r>
      <w:r w:rsidRPr="003F6728">
        <w:rPr>
          <w:rFonts w:ascii="Times New Roman" w:hAnsi="Times New Roman" w:cs="Times New Roman"/>
          <w:sz w:val="24"/>
          <w:szCs w:val="24"/>
        </w:rPr>
        <w:t>и качества</w:t>
      </w:r>
      <w:r w:rsidRPr="003F6728">
        <w:rPr>
          <w:rFonts w:ascii="Times New Roman" w:hAnsi="Times New Roman" w:cs="Times New Roman"/>
        </w:rPr>
        <w:t xml:space="preserve"> </w:t>
      </w:r>
      <w:r w:rsidRPr="003F6728">
        <w:rPr>
          <w:rFonts w:ascii="Times New Roman" w:hAnsi="Times New Roman" w:cs="Times New Roman"/>
          <w:sz w:val="24"/>
          <w:szCs w:val="24"/>
        </w:rPr>
        <w:t>организации медицинской помощи больным с ОКС</w:t>
      </w:r>
      <w:r w:rsidR="00D90A1D" w:rsidRPr="003F6728">
        <w:rPr>
          <w:rFonts w:ascii="Times New Roman" w:hAnsi="Times New Roman" w:cs="Times New Roman"/>
          <w:sz w:val="24"/>
          <w:szCs w:val="24"/>
        </w:rPr>
        <w:t xml:space="preserve"> (участие в национальных регистрах ССЗ: АГ,</w:t>
      </w:r>
      <w:r w:rsidR="00B91D8D" w:rsidRPr="003F6728">
        <w:rPr>
          <w:rFonts w:ascii="Times New Roman" w:hAnsi="Times New Roman" w:cs="Times New Roman"/>
          <w:sz w:val="24"/>
          <w:szCs w:val="24"/>
        </w:rPr>
        <w:t xml:space="preserve"> </w:t>
      </w:r>
      <w:r w:rsidR="00D90A1D" w:rsidRPr="003F6728">
        <w:rPr>
          <w:rFonts w:ascii="Times New Roman" w:hAnsi="Times New Roman" w:cs="Times New Roman"/>
          <w:sz w:val="24"/>
          <w:szCs w:val="24"/>
        </w:rPr>
        <w:t>ХСН,</w:t>
      </w:r>
      <w:r w:rsidR="00B91D8D" w:rsidRPr="003F6728">
        <w:rPr>
          <w:rFonts w:ascii="Times New Roman" w:hAnsi="Times New Roman" w:cs="Times New Roman"/>
          <w:sz w:val="24"/>
          <w:szCs w:val="24"/>
        </w:rPr>
        <w:t xml:space="preserve"> </w:t>
      </w:r>
      <w:r w:rsidR="00D90A1D" w:rsidRPr="003F6728">
        <w:rPr>
          <w:rFonts w:ascii="Times New Roman" w:hAnsi="Times New Roman" w:cs="Times New Roman"/>
          <w:sz w:val="24"/>
          <w:szCs w:val="24"/>
        </w:rPr>
        <w:t>ИБС,</w:t>
      </w:r>
      <w:r w:rsidR="00B91D8D" w:rsidRPr="003F6728">
        <w:rPr>
          <w:rFonts w:ascii="Times New Roman" w:hAnsi="Times New Roman" w:cs="Times New Roman"/>
          <w:sz w:val="24"/>
          <w:szCs w:val="24"/>
        </w:rPr>
        <w:t xml:space="preserve"> </w:t>
      </w:r>
      <w:r w:rsidR="00D90A1D" w:rsidRPr="003F6728">
        <w:rPr>
          <w:rFonts w:ascii="Times New Roman" w:hAnsi="Times New Roman" w:cs="Times New Roman"/>
          <w:sz w:val="24"/>
          <w:szCs w:val="24"/>
        </w:rPr>
        <w:t>ОКС</w:t>
      </w:r>
      <w:r w:rsidR="00B91D8D" w:rsidRPr="003F6728">
        <w:rPr>
          <w:rFonts w:ascii="Times New Roman" w:hAnsi="Times New Roman" w:cs="Times New Roman"/>
          <w:sz w:val="24"/>
          <w:szCs w:val="24"/>
        </w:rPr>
        <w:t>)</w:t>
      </w:r>
      <w:r w:rsidR="00D90A1D" w:rsidRPr="003F6728">
        <w:rPr>
          <w:rFonts w:ascii="Times New Roman" w:hAnsi="Times New Roman" w:cs="Times New Roman"/>
          <w:sz w:val="24"/>
          <w:szCs w:val="24"/>
        </w:rPr>
        <w:t>.</w:t>
      </w:r>
    </w:p>
    <w:p w:rsidR="00225807" w:rsidRDefault="00225807" w:rsidP="002258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5807" w:rsidRDefault="00225807" w:rsidP="002258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3F31" w:rsidRDefault="008E3F31" w:rsidP="002258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5807" w:rsidRPr="008E3F31" w:rsidRDefault="00225807" w:rsidP="002258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F31">
        <w:rPr>
          <w:rFonts w:ascii="Times New Roman" w:hAnsi="Times New Roman" w:cs="Times New Roman"/>
          <w:b/>
          <w:sz w:val="24"/>
          <w:szCs w:val="24"/>
        </w:rPr>
        <w:t>Приложение 3. Перечень мероприятий, направленных на увеличение количества</w:t>
      </w:r>
      <w:r w:rsidRPr="008E3F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рентгенэндоваскулярных</w:t>
      </w:r>
      <w:r w:rsidR="00226C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E3F31">
        <w:rPr>
          <w:rFonts w:ascii="Times New Roman" w:hAnsi="Times New Roman" w:cs="Times New Roman"/>
          <w:b/>
          <w:color w:val="000000"/>
          <w:sz w:val="24"/>
          <w:szCs w:val="24"/>
        </w:rPr>
        <w:t> вмешательств в лечебных целях, проведенных больным с ОКС</w:t>
      </w:r>
      <w:r w:rsidRPr="008E3F3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C1F3F" w:rsidRPr="00CC3B72" w:rsidRDefault="00225807" w:rsidP="007F0117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3B72">
        <w:rPr>
          <w:rFonts w:ascii="Times New Roman" w:hAnsi="Times New Roman" w:cs="Times New Roman"/>
          <w:sz w:val="24"/>
          <w:szCs w:val="24"/>
        </w:rPr>
        <w:t>Мероприятия, направленные на организацию экстренной медицинской помощи при ОКСпST (инфаркт миокарда)</w:t>
      </w:r>
      <w:r w:rsidR="008E3F31" w:rsidRPr="00CC3B72">
        <w:rPr>
          <w:rFonts w:ascii="Times New Roman" w:hAnsi="Times New Roman" w:cs="Times New Roman"/>
          <w:sz w:val="24"/>
          <w:szCs w:val="24"/>
        </w:rPr>
        <w:t xml:space="preserve"> и ОКСбпST высокого сердечно-сосудистого риска по шкале Grace</w:t>
      </w:r>
      <w:r w:rsidRPr="00CC3B72"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r w:rsidR="00CC3B72">
        <w:rPr>
          <w:rFonts w:ascii="Times New Roman" w:hAnsi="Times New Roman" w:cs="Times New Roman"/>
          <w:sz w:val="24"/>
          <w:szCs w:val="24"/>
        </w:rPr>
        <w:t>высокотехнологичной медицинской помощи</w:t>
      </w:r>
      <w:r w:rsidRPr="00CC3B72">
        <w:rPr>
          <w:rFonts w:ascii="Times New Roman" w:hAnsi="Times New Roman" w:cs="Times New Roman"/>
          <w:sz w:val="24"/>
          <w:szCs w:val="24"/>
        </w:rPr>
        <w:t xml:space="preserve"> (ЧКВ).</w:t>
      </w:r>
    </w:p>
    <w:p w:rsidR="00225807" w:rsidRDefault="00225807" w:rsidP="007F0117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3B72">
        <w:rPr>
          <w:rFonts w:ascii="Times New Roman" w:hAnsi="Times New Roman" w:cs="Times New Roman"/>
          <w:sz w:val="24"/>
          <w:szCs w:val="24"/>
        </w:rPr>
        <w:t xml:space="preserve">Мероприятия, направленные на переоснащение РСЦ/ПСО и, в случае необходимости, </w:t>
      </w:r>
      <w:r w:rsidR="00CC3B72">
        <w:rPr>
          <w:rFonts w:ascii="Times New Roman" w:hAnsi="Times New Roman" w:cs="Times New Roman"/>
          <w:sz w:val="24"/>
          <w:szCs w:val="24"/>
        </w:rPr>
        <w:t>до</w:t>
      </w:r>
      <w:r w:rsidRPr="00CC3B72">
        <w:rPr>
          <w:rFonts w:ascii="Times New Roman" w:hAnsi="Times New Roman" w:cs="Times New Roman"/>
          <w:sz w:val="24"/>
          <w:szCs w:val="24"/>
        </w:rPr>
        <w:t xml:space="preserve">оснащение дополнительных </w:t>
      </w:r>
      <w:r w:rsidR="00CC3B72">
        <w:rPr>
          <w:rFonts w:ascii="Times New Roman" w:hAnsi="Times New Roman" w:cs="Times New Roman"/>
          <w:sz w:val="24"/>
          <w:szCs w:val="24"/>
        </w:rPr>
        <w:t>ПСО</w:t>
      </w:r>
      <w:r w:rsidR="008E3F31" w:rsidRPr="00CC3B72">
        <w:rPr>
          <w:rFonts w:ascii="Times New Roman" w:hAnsi="Times New Roman" w:cs="Times New Roman"/>
          <w:sz w:val="24"/>
          <w:szCs w:val="24"/>
        </w:rPr>
        <w:t>.</w:t>
      </w:r>
    </w:p>
    <w:p w:rsidR="00CC3B72" w:rsidRPr="00CC3B72" w:rsidRDefault="00CC3B72" w:rsidP="00CC3B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3F31" w:rsidRDefault="008E3F31" w:rsidP="001044C6">
      <w:pPr>
        <w:pStyle w:val="a4"/>
        <w:ind w:firstLine="696"/>
        <w:jc w:val="both"/>
        <w:rPr>
          <w:rFonts w:ascii="Times New Roman" w:hAnsi="Times New Roman" w:cs="Times New Roman"/>
          <w:b/>
          <w:bCs/>
          <w:sz w:val="24"/>
        </w:rPr>
      </w:pPr>
      <w:r w:rsidRPr="002D5CD9">
        <w:rPr>
          <w:rFonts w:ascii="Times New Roman" w:hAnsi="Times New Roman" w:cs="Times New Roman"/>
          <w:b/>
          <w:bCs/>
          <w:sz w:val="24"/>
        </w:rPr>
        <w:t xml:space="preserve">Обращаем </w:t>
      </w:r>
      <w:r w:rsidR="001044C6">
        <w:rPr>
          <w:rFonts w:ascii="Times New Roman" w:hAnsi="Times New Roman" w:cs="Times New Roman"/>
          <w:b/>
          <w:bCs/>
          <w:sz w:val="24"/>
        </w:rPr>
        <w:t>в</w:t>
      </w:r>
      <w:r w:rsidRPr="002D5CD9">
        <w:rPr>
          <w:rFonts w:ascii="Times New Roman" w:hAnsi="Times New Roman" w:cs="Times New Roman"/>
          <w:b/>
          <w:bCs/>
          <w:sz w:val="24"/>
        </w:rPr>
        <w:t xml:space="preserve">аше внимание, что </w:t>
      </w:r>
      <w:r w:rsidR="00CC3B72">
        <w:rPr>
          <w:rFonts w:ascii="Times New Roman" w:hAnsi="Times New Roman" w:cs="Times New Roman"/>
          <w:b/>
          <w:bCs/>
          <w:sz w:val="24"/>
        </w:rPr>
        <w:t>для достижения  целей, обозначенных в майских указах Президента России В.В.Путина,</w:t>
      </w:r>
      <w:r w:rsidRPr="002D5CD9">
        <w:rPr>
          <w:rFonts w:ascii="Times New Roman" w:hAnsi="Times New Roman" w:cs="Times New Roman"/>
          <w:b/>
          <w:bCs/>
          <w:sz w:val="24"/>
        </w:rPr>
        <w:t xml:space="preserve"> </w:t>
      </w:r>
      <w:r w:rsidR="00CC3B72">
        <w:rPr>
          <w:rFonts w:ascii="Times New Roman" w:hAnsi="Times New Roman" w:cs="Times New Roman"/>
          <w:b/>
          <w:bCs/>
          <w:sz w:val="24"/>
        </w:rPr>
        <w:t xml:space="preserve">ежегодное </w:t>
      </w:r>
      <w:r w:rsidR="002D5CD9" w:rsidRPr="002D5CD9">
        <w:rPr>
          <w:rFonts w:ascii="Times New Roman" w:hAnsi="Times New Roman" w:cs="Times New Roman"/>
          <w:b/>
          <w:bCs/>
          <w:sz w:val="24"/>
        </w:rPr>
        <w:t>снижение</w:t>
      </w:r>
      <w:r w:rsidRPr="002D5CD9">
        <w:rPr>
          <w:rFonts w:ascii="Times New Roman" w:hAnsi="Times New Roman" w:cs="Times New Roman"/>
          <w:b/>
          <w:bCs/>
          <w:sz w:val="24"/>
        </w:rPr>
        <w:t xml:space="preserve"> коэффициент</w:t>
      </w:r>
      <w:r w:rsidR="002D5CD9" w:rsidRPr="002D5CD9">
        <w:rPr>
          <w:rFonts w:ascii="Times New Roman" w:hAnsi="Times New Roman" w:cs="Times New Roman"/>
          <w:b/>
          <w:bCs/>
          <w:sz w:val="24"/>
        </w:rPr>
        <w:t>а</w:t>
      </w:r>
      <w:r w:rsidRPr="002D5CD9">
        <w:rPr>
          <w:rFonts w:ascii="Times New Roman" w:hAnsi="Times New Roman" w:cs="Times New Roman"/>
          <w:b/>
          <w:bCs/>
          <w:sz w:val="24"/>
        </w:rPr>
        <w:t xml:space="preserve"> смертности от БСК </w:t>
      </w:r>
      <w:r w:rsidR="00CC3B72">
        <w:rPr>
          <w:rFonts w:ascii="Times New Roman" w:hAnsi="Times New Roman" w:cs="Times New Roman"/>
          <w:b/>
          <w:bCs/>
          <w:sz w:val="24"/>
        </w:rPr>
        <w:t xml:space="preserve">должно составлять  </w:t>
      </w:r>
      <w:r w:rsidR="001044C6">
        <w:rPr>
          <w:rFonts w:ascii="Times New Roman" w:hAnsi="Times New Roman" w:cs="Times New Roman"/>
          <w:b/>
          <w:bCs/>
          <w:sz w:val="24"/>
        </w:rPr>
        <w:t>около</w:t>
      </w:r>
      <w:r w:rsidRPr="002D5CD9">
        <w:rPr>
          <w:rFonts w:ascii="Times New Roman" w:hAnsi="Times New Roman" w:cs="Times New Roman"/>
          <w:b/>
          <w:bCs/>
          <w:sz w:val="24"/>
        </w:rPr>
        <w:t xml:space="preserve"> 4%.</w:t>
      </w:r>
    </w:p>
    <w:p w:rsidR="001044C6" w:rsidRPr="002D5CD9" w:rsidRDefault="001044C6" w:rsidP="008E3F31">
      <w:pPr>
        <w:pStyle w:val="a4"/>
        <w:jc w:val="both"/>
        <w:rPr>
          <w:rFonts w:ascii="Times New Roman" w:hAnsi="Times New Roman" w:cs="Times New Roman"/>
          <w:b/>
          <w:bCs/>
          <w:sz w:val="24"/>
        </w:rPr>
      </w:pPr>
    </w:p>
    <w:p w:rsidR="001044C6" w:rsidRDefault="001044C6" w:rsidP="001044C6">
      <w:pPr>
        <w:pStyle w:val="a4"/>
        <w:ind w:firstLine="696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В представленных вами мероприятиях должны быть прописаны достигнутые результаты </w:t>
      </w:r>
      <w:r w:rsidR="00040B8B">
        <w:rPr>
          <w:rFonts w:ascii="Times New Roman" w:hAnsi="Times New Roman" w:cs="Times New Roman"/>
          <w:b/>
          <w:color w:val="000000"/>
          <w:sz w:val="24"/>
        </w:rPr>
        <w:t xml:space="preserve">в каждом году </w:t>
      </w:r>
      <w:r>
        <w:rPr>
          <w:rFonts w:ascii="Times New Roman" w:hAnsi="Times New Roman" w:cs="Times New Roman"/>
          <w:b/>
          <w:color w:val="000000"/>
          <w:sz w:val="24"/>
        </w:rPr>
        <w:t>и 2-4 контрольные точки, оценивающие их эффективность.</w:t>
      </w:r>
    </w:p>
    <w:p w:rsidR="001044C6" w:rsidRDefault="001044C6" w:rsidP="001044C6">
      <w:pPr>
        <w:pStyle w:val="a4"/>
        <w:ind w:firstLine="696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2D5CD9" w:rsidRPr="002D5CD9" w:rsidRDefault="00825A4D" w:rsidP="00825A4D">
      <w:pPr>
        <w:pStyle w:val="a4"/>
        <w:ind w:firstLine="696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Для достижения поставленных целей р</w:t>
      </w:r>
      <w:r w:rsidR="002D5CD9" w:rsidRPr="002D5CD9">
        <w:rPr>
          <w:rFonts w:ascii="Times New Roman" w:hAnsi="Times New Roman" w:cs="Times New Roman"/>
          <w:b/>
          <w:color w:val="000000"/>
          <w:sz w:val="24"/>
        </w:rPr>
        <w:t>екомендовано увеличение доли пациентов с ОКСпST, получивших реперфузионную терапию (ТЛТ или ЧКВ; ТЛТ и ЧКВ</w:t>
      </w:r>
      <w:r>
        <w:rPr>
          <w:rFonts w:ascii="Times New Roman" w:hAnsi="Times New Roman" w:cs="Times New Roman"/>
          <w:b/>
          <w:color w:val="000000"/>
          <w:sz w:val="24"/>
        </w:rPr>
        <w:t xml:space="preserve"> –фармако-инвазивный подход</w:t>
      </w:r>
      <w:r w:rsidR="002D5CD9" w:rsidRPr="002D5CD9">
        <w:rPr>
          <w:rFonts w:ascii="Times New Roman" w:hAnsi="Times New Roman" w:cs="Times New Roman"/>
          <w:b/>
          <w:color w:val="000000"/>
          <w:sz w:val="24"/>
        </w:rPr>
        <w:t xml:space="preserve">) </w:t>
      </w:r>
      <w:r w:rsidR="002D5CD9" w:rsidRPr="002D5CD9">
        <w:rPr>
          <w:rFonts w:ascii="Times New Roman" w:hAnsi="Times New Roman" w:cs="Times New Roman"/>
          <w:b/>
          <w:bCs/>
          <w:i/>
          <w:iCs/>
          <w:color w:val="000000"/>
          <w:sz w:val="24"/>
        </w:rPr>
        <w:t>до 85%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</w:rPr>
        <w:t xml:space="preserve"> и  </w:t>
      </w:r>
      <w:r w:rsidR="002D5CD9" w:rsidRPr="002D5CD9">
        <w:rPr>
          <w:rFonts w:ascii="Times New Roman" w:hAnsi="Times New Roman" w:cs="Times New Roman"/>
          <w:b/>
          <w:sz w:val="24"/>
        </w:rPr>
        <w:t xml:space="preserve">увеличение доли пациентов с ОКСбпST, подвергшихся ангиопластике со стентированием  коронарных артерий </w:t>
      </w:r>
      <w:r w:rsidR="002D5CD9" w:rsidRPr="002D5CD9">
        <w:rPr>
          <w:rFonts w:ascii="Times New Roman" w:hAnsi="Times New Roman" w:cs="Times New Roman"/>
          <w:b/>
          <w:bCs/>
          <w:i/>
          <w:iCs/>
          <w:color w:val="000000"/>
          <w:sz w:val="24"/>
        </w:rPr>
        <w:t>до 35%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</w:rPr>
        <w:t>.</w:t>
      </w:r>
    </w:p>
    <w:p w:rsidR="002D5CD9" w:rsidRPr="002D5CD9" w:rsidRDefault="002D5CD9" w:rsidP="008E3F31">
      <w:pPr>
        <w:pStyle w:val="a4"/>
        <w:jc w:val="both"/>
        <w:rPr>
          <w:rFonts w:ascii="Times New Roman" w:hAnsi="Times New Roman" w:cs="Times New Roman"/>
          <w:b/>
          <w:bCs/>
          <w:sz w:val="24"/>
        </w:rPr>
      </w:pPr>
    </w:p>
    <w:p w:rsidR="008E3F31" w:rsidRPr="00225807" w:rsidRDefault="008E3F31" w:rsidP="008E3F31">
      <w:pPr>
        <w:pStyle w:val="a4"/>
        <w:jc w:val="both"/>
        <w:rPr>
          <w:rFonts w:ascii="Times New Roman" w:hAnsi="Times New Roman" w:cs="Times New Roman"/>
        </w:rPr>
      </w:pPr>
    </w:p>
    <w:p w:rsidR="00225807" w:rsidRDefault="00225807" w:rsidP="0022580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225807" w:rsidRDefault="00225807" w:rsidP="0022580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730511">
        <w:rPr>
          <w:rFonts w:ascii="Times New Roman" w:hAnsi="Times New Roman" w:cs="Times New Roman"/>
          <w:b/>
          <w:sz w:val="24"/>
        </w:rPr>
        <w:t xml:space="preserve">Список сокращений: </w:t>
      </w:r>
    </w:p>
    <w:p w:rsidR="00225807" w:rsidRPr="008E3F31" w:rsidRDefault="008E3F31" w:rsidP="002258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3F31">
        <w:rPr>
          <w:rFonts w:ascii="Times New Roman" w:hAnsi="Times New Roman" w:cs="Times New Roman"/>
        </w:rPr>
        <w:t>БСК-болезни системы крово</w:t>
      </w:r>
      <w:r>
        <w:rPr>
          <w:rFonts w:ascii="Times New Roman" w:hAnsi="Times New Roman" w:cs="Times New Roman"/>
        </w:rPr>
        <w:t>о</w:t>
      </w:r>
      <w:r w:rsidRPr="008E3F31">
        <w:rPr>
          <w:rFonts w:ascii="Times New Roman" w:hAnsi="Times New Roman" w:cs="Times New Roman"/>
        </w:rPr>
        <w:t>бращения,</w:t>
      </w:r>
    </w:p>
    <w:p w:rsidR="00225807" w:rsidRPr="00730511" w:rsidRDefault="00225807" w:rsidP="002258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0511">
        <w:rPr>
          <w:rFonts w:ascii="Times New Roman" w:hAnsi="Times New Roman" w:cs="Times New Roman"/>
        </w:rPr>
        <w:t xml:space="preserve">ОКС-острый коронарный синдром (МКБ-10: I20.0; I21; I22; I24), </w:t>
      </w:r>
    </w:p>
    <w:p w:rsidR="00225807" w:rsidRPr="00730511" w:rsidRDefault="00225807" w:rsidP="002258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0511">
        <w:rPr>
          <w:rFonts w:ascii="Times New Roman" w:hAnsi="Times New Roman" w:cs="Times New Roman"/>
        </w:rPr>
        <w:t>ОКСп</w:t>
      </w:r>
      <w:r w:rsidRPr="00730511">
        <w:rPr>
          <w:rFonts w:ascii="Times New Roman" w:hAnsi="Times New Roman" w:cs="Times New Roman"/>
          <w:lang w:val="en-US"/>
        </w:rPr>
        <w:t>ST</w:t>
      </w:r>
      <w:r w:rsidRPr="00730511">
        <w:rPr>
          <w:rFonts w:ascii="Times New Roman" w:hAnsi="Times New Roman" w:cs="Times New Roman"/>
        </w:rPr>
        <w:t xml:space="preserve">- острый коронарный синдром с подъемом сегмента </w:t>
      </w:r>
      <w:r w:rsidRPr="00730511">
        <w:rPr>
          <w:rFonts w:ascii="Times New Roman" w:hAnsi="Times New Roman" w:cs="Times New Roman"/>
          <w:lang w:val="en-US"/>
        </w:rPr>
        <w:t>ST</w:t>
      </w:r>
      <w:r w:rsidRPr="00730511">
        <w:rPr>
          <w:rFonts w:ascii="Times New Roman" w:hAnsi="Times New Roman" w:cs="Times New Roman"/>
        </w:rPr>
        <w:t xml:space="preserve">, </w:t>
      </w:r>
    </w:p>
    <w:p w:rsidR="00225807" w:rsidRPr="00730511" w:rsidRDefault="00225807" w:rsidP="002258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0511">
        <w:rPr>
          <w:rFonts w:ascii="Times New Roman" w:hAnsi="Times New Roman" w:cs="Times New Roman"/>
        </w:rPr>
        <w:lastRenderedPageBreak/>
        <w:t>ОКСбп</w:t>
      </w:r>
      <w:r w:rsidRPr="00730511">
        <w:rPr>
          <w:rFonts w:ascii="Times New Roman" w:hAnsi="Times New Roman" w:cs="Times New Roman"/>
          <w:lang w:val="en-US"/>
        </w:rPr>
        <w:t>ST</w:t>
      </w:r>
      <w:r w:rsidRPr="00730511">
        <w:rPr>
          <w:rFonts w:ascii="Times New Roman" w:hAnsi="Times New Roman" w:cs="Times New Roman"/>
        </w:rPr>
        <w:t xml:space="preserve">- острый коронарный синдром без подъемом сегмента </w:t>
      </w:r>
      <w:r w:rsidRPr="00730511">
        <w:rPr>
          <w:rFonts w:ascii="Times New Roman" w:hAnsi="Times New Roman" w:cs="Times New Roman"/>
          <w:lang w:val="en-US"/>
        </w:rPr>
        <w:t>ST</w:t>
      </w:r>
      <w:r w:rsidRPr="00730511">
        <w:rPr>
          <w:rFonts w:ascii="Times New Roman" w:hAnsi="Times New Roman" w:cs="Times New Roman"/>
        </w:rPr>
        <w:t>,</w:t>
      </w:r>
    </w:p>
    <w:p w:rsidR="00225807" w:rsidRPr="00730511" w:rsidRDefault="00225807" w:rsidP="002258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0511">
        <w:rPr>
          <w:rFonts w:ascii="Times New Roman" w:hAnsi="Times New Roman" w:cs="Times New Roman"/>
        </w:rPr>
        <w:t>ЧКВ-чрескожное коронарное вмешательство,</w:t>
      </w:r>
    </w:p>
    <w:p w:rsidR="00225807" w:rsidRPr="00730511" w:rsidRDefault="00225807" w:rsidP="002258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0511">
        <w:rPr>
          <w:rFonts w:ascii="Times New Roman" w:hAnsi="Times New Roman" w:cs="Times New Roman"/>
        </w:rPr>
        <w:t xml:space="preserve">РСЦ-региональный сосудистый центр, </w:t>
      </w:r>
    </w:p>
    <w:p w:rsidR="00225807" w:rsidRPr="00730511" w:rsidRDefault="00225807" w:rsidP="002258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0511">
        <w:rPr>
          <w:rFonts w:ascii="Times New Roman" w:hAnsi="Times New Roman" w:cs="Times New Roman"/>
        </w:rPr>
        <w:t>ПСО-первичное сосудистое отделение</w:t>
      </w:r>
    </w:p>
    <w:p w:rsidR="00225807" w:rsidRDefault="00225807" w:rsidP="00AE208E">
      <w:pPr>
        <w:spacing w:after="0"/>
        <w:rPr>
          <w:rFonts w:ascii="Times New Roman" w:hAnsi="Times New Roman" w:cs="Times New Roman"/>
          <w:b/>
          <w:sz w:val="24"/>
        </w:rPr>
      </w:pPr>
    </w:p>
    <w:p w:rsidR="00225807" w:rsidRDefault="00225807" w:rsidP="00AE208E">
      <w:pPr>
        <w:spacing w:after="0"/>
        <w:rPr>
          <w:rFonts w:ascii="Times New Roman" w:hAnsi="Times New Roman" w:cs="Times New Roman"/>
          <w:b/>
          <w:sz w:val="24"/>
        </w:rPr>
      </w:pPr>
    </w:p>
    <w:p w:rsidR="00225807" w:rsidRDefault="00225807" w:rsidP="00AE208E">
      <w:pPr>
        <w:spacing w:after="0"/>
        <w:rPr>
          <w:rFonts w:ascii="Times New Roman" w:hAnsi="Times New Roman" w:cs="Times New Roman"/>
          <w:b/>
          <w:sz w:val="24"/>
        </w:rPr>
      </w:pPr>
    </w:p>
    <w:p w:rsidR="00225807" w:rsidRDefault="00225807" w:rsidP="00AE208E">
      <w:pPr>
        <w:spacing w:after="0"/>
        <w:rPr>
          <w:rFonts w:ascii="Times New Roman" w:hAnsi="Times New Roman" w:cs="Times New Roman"/>
          <w:b/>
          <w:sz w:val="24"/>
        </w:rPr>
      </w:pPr>
    </w:p>
    <w:p w:rsidR="00225807" w:rsidRDefault="00225807" w:rsidP="00AE208E">
      <w:pPr>
        <w:spacing w:after="0"/>
        <w:rPr>
          <w:rFonts w:ascii="Times New Roman" w:hAnsi="Times New Roman" w:cs="Times New Roman"/>
          <w:b/>
          <w:sz w:val="24"/>
        </w:rPr>
      </w:pPr>
    </w:p>
    <w:p w:rsidR="00556B64" w:rsidRPr="00225807" w:rsidRDefault="00556B64" w:rsidP="000110F7">
      <w:pPr>
        <w:tabs>
          <w:tab w:val="left" w:pos="11535"/>
        </w:tabs>
        <w:rPr>
          <w:rFonts w:ascii="Times New Roman" w:hAnsi="Times New Roman" w:cs="Times New Roman"/>
        </w:rPr>
      </w:pPr>
    </w:p>
    <w:sectPr w:rsidR="00556B64" w:rsidRPr="00225807" w:rsidSect="00F6624F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051" w:rsidRDefault="00A61051" w:rsidP="00D075C5">
      <w:pPr>
        <w:spacing w:after="0" w:line="240" w:lineRule="auto"/>
      </w:pPr>
      <w:r>
        <w:separator/>
      </w:r>
    </w:p>
  </w:endnote>
  <w:endnote w:type="continuationSeparator" w:id="0">
    <w:p w:rsidR="00A61051" w:rsidRDefault="00A61051" w:rsidP="00D0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3580749"/>
      <w:docPartObj>
        <w:docPartGallery w:val="Page Numbers (Bottom of Page)"/>
        <w:docPartUnique/>
      </w:docPartObj>
    </w:sdtPr>
    <w:sdtEndPr/>
    <w:sdtContent>
      <w:p w:rsidR="00D075C5" w:rsidRDefault="00D075C5">
        <w:pPr>
          <w:pStyle w:val="a9"/>
          <w:jc w:val="right"/>
        </w:pPr>
      </w:p>
      <w:p w:rsidR="00D075C5" w:rsidRDefault="00D075C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9DC">
          <w:rPr>
            <w:noProof/>
          </w:rPr>
          <w:t>1</w:t>
        </w:r>
        <w:r>
          <w:fldChar w:fldCharType="end"/>
        </w:r>
      </w:p>
    </w:sdtContent>
  </w:sdt>
  <w:p w:rsidR="00D075C5" w:rsidRDefault="00D075C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051" w:rsidRDefault="00A61051" w:rsidP="00D075C5">
      <w:pPr>
        <w:spacing w:after="0" w:line="240" w:lineRule="auto"/>
      </w:pPr>
      <w:r>
        <w:separator/>
      </w:r>
    </w:p>
  </w:footnote>
  <w:footnote w:type="continuationSeparator" w:id="0">
    <w:p w:rsidR="00A61051" w:rsidRDefault="00A61051" w:rsidP="00D075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077F9"/>
    <w:multiLevelType w:val="hybridMultilevel"/>
    <w:tmpl w:val="F4BEA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33794"/>
    <w:multiLevelType w:val="hybridMultilevel"/>
    <w:tmpl w:val="F2EE5B5A"/>
    <w:lvl w:ilvl="0" w:tplc="EB46684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D3900"/>
    <w:multiLevelType w:val="hybridMultilevel"/>
    <w:tmpl w:val="CA4E8F62"/>
    <w:lvl w:ilvl="0" w:tplc="E5765BCE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F236E"/>
    <w:multiLevelType w:val="hybridMultilevel"/>
    <w:tmpl w:val="063ED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53860"/>
    <w:multiLevelType w:val="hybridMultilevel"/>
    <w:tmpl w:val="EA0A3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825B4"/>
    <w:multiLevelType w:val="hybridMultilevel"/>
    <w:tmpl w:val="BCC69AFC"/>
    <w:lvl w:ilvl="0" w:tplc="13CA7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0292E"/>
    <w:multiLevelType w:val="hybridMultilevel"/>
    <w:tmpl w:val="F8440D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36FF6"/>
    <w:multiLevelType w:val="hybridMultilevel"/>
    <w:tmpl w:val="21982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85CC3"/>
    <w:multiLevelType w:val="hybridMultilevel"/>
    <w:tmpl w:val="C89C9E58"/>
    <w:lvl w:ilvl="0" w:tplc="333A8674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663"/>
    <w:rsid w:val="000110F7"/>
    <w:rsid w:val="00016D56"/>
    <w:rsid w:val="00040B8B"/>
    <w:rsid w:val="000739DC"/>
    <w:rsid w:val="001044C6"/>
    <w:rsid w:val="00180245"/>
    <w:rsid w:val="00191576"/>
    <w:rsid w:val="00225807"/>
    <w:rsid w:val="00226CE4"/>
    <w:rsid w:val="00265861"/>
    <w:rsid w:val="002D5CD9"/>
    <w:rsid w:val="002E3D92"/>
    <w:rsid w:val="0030391D"/>
    <w:rsid w:val="00343C84"/>
    <w:rsid w:val="003B30B7"/>
    <w:rsid w:val="003F6728"/>
    <w:rsid w:val="0042180D"/>
    <w:rsid w:val="00475AC1"/>
    <w:rsid w:val="004809CE"/>
    <w:rsid w:val="00554111"/>
    <w:rsid w:val="00556B64"/>
    <w:rsid w:val="005605F4"/>
    <w:rsid w:val="005A7FB8"/>
    <w:rsid w:val="00711A87"/>
    <w:rsid w:val="007A2A3F"/>
    <w:rsid w:val="007F0117"/>
    <w:rsid w:val="00825A4D"/>
    <w:rsid w:val="008A5832"/>
    <w:rsid w:val="008D6007"/>
    <w:rsid w:val="008E3F31"/>
    <w:rsid w:val="009352A3"/>
    <w:rsid w:val="00972DC7"/>
    <w:rsid w:val="00985D7B"/>
    <w:rsid w:val="00A61051"/>
    <w:rsid w:val="00AB2517"/>
    <w:rsid w:val="00AE208E"/>
    <w:rsid w:val="00AF5514"/>
    <w:rsid w:val="00B421E2"/>
    <w:rsid w:val="00B73414"/>
    <w:rsid w:val="00B91D8D"/>
    <w:rsid w:val="00CC3B72"/>
    <w:rsid w:val="00CE5663"/>
    <w:rsid w:val="00D075C5"/>
    <w:rsid w:val="00D57D9F"/>
    <w:rsid w:val="00D90A1D"/>
    <w:rsid w:val="00DC1600"/>
    <w:rsid w:val="00DC1F42"/>
    <w:rsid w:val="00E01B63"/>
    <w:rsid w:val="00E579F4"/>
    <w:rsid w:val="00EC1F3F"/>
    <w:rsid w:val="00ED10C1"/>
    <w:rsid w:val="00F6624F"/>
    <w:rsid w:val="00F715EA"/>
    <w:rsid w:val="00F9561C"/>
    <w:rsid w:val="00FE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FC5629-2D30-43F9-A270-9D6F67A0C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62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3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D92"/>
    <w:rPr>
      <w:rFonts w:ascii="Tahoma" w:hAnsi="Tahoma" w:cs="Tahoma"/>
      <w:sz w:val="16"/>
      <w:szCs w:val="16"/>
    </w:rPr>
  </w:style>
  <w:style w:type="paragraph" w:customStyle="1" w:styleId="2A">
    <w:name w:val="Стиль таблицы 2 A"/>
    <w:rsid w:val="00E579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ru-RU"/>
    </w:rPr>
  </w:style>
  <w:style w:type="paragraph" w:styleId="a7">
    <w:name w:val="header"/>
    <w:basedOn w:val="a"/>
    <w:link w:val="a8"/>
    <w:uiPriority w:val="99"/>
    <w:unhideWhenUsed/>
    <w:rsid w:val="00D07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75C5"/>
  </w:style>
  <w:style w:type="paragraph" w:styleId="a9">
    <w:name w:val="footer"/>
    <w:basedOn w:val="a"/>
    <w:link w:val="aa"/>
    <w:uiPriority w:val="99"/>
    <w:unhideWhenUsed/>
    <w:rsid w:val="00D07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7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834CA-31D5-4A69-85DF-617F818F7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user_2</cp:lastModifiedBy>
  <cp:revision>12</cp:revision>
  <cp:lastPrinted>2018-07-23T10:26:00Z</cp:lastPrinted>
  <dcterms:created xsi:type="dcterms:W3CDTF">2018-07-20T10:55:00Z</dcterms:created>
  <dcterms:modified xsi:type="dcterms:W3CDTF">2018-07-23T12:52:00Z</dcterms:modified>
</cp:coreProperties>
</file>